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6AA" w:rsidRPr="00F105D9" w:rsidRDefault="00B176AA" w:rsidP="00B176AA">
      <w:pPr>
        <w:widowControl w:val="0"/>
        <w:ind w:left="4678"/>
        <w:rPr>
          <w:rFonts w:ascii="Times New Roman" w:hAnsi="Times New Roman" w:cs="Times New Roman"/>
          <w:sz w:val="28"/>
          <w:szCs w:val="28"/>
        </w:rPr>
      </w:pPr>
      <w:r w:rsidRPr="00F105D9">
        <w:rPr>
          <w:rFonts w:ascii="Times New Roman" w:hAnsi="Times New Roman" w:cs="Times New Roman"/>
          <w:sz w:val="28"/>
          <w:szCs w:val="28"/>
        </w:rPr>
        <w:t>Приложение № 1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B176AA" w:rsidRPr="007E0D4E" w:rsidRDefault="00B176AA" w:rsidP="00B176AA">
      <w:pPr>
        <w:widowControl w:val="0"/>
        <w:ind w:left="4678"/>
        <w:rPr>
          <w:rFonts w:ascii="Times New Roman" w:hAnsi="Times New Roman" w:cs="Times New Roman"/>
          <w:bCs/>
          <w:sz w:val="28"/>
          <w:szCs w:val="28"/>
        </w:rPr>
      </w:pPr>
      <w:r w:rsidRPr="007E0D4E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  <w:r w:rsidR="001E46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E0D4E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  <w:r w:rsidR="001E46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E0D4E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B176AA" w:rsidRPr="001E4616" w:rsidRDefault="00B176AA" w:rsidP="00B176AA">
      <w:pPr>
        <w:widowControl w:val="0"/>
        <w:ind w:left="4678" w:right="140"/>
        <w:rPr>
          <w:rFonts w:ascii="Times New Roman" w:eastAsia="Times New Roman" w:hAnsi="Times New Roman" w:cs="Times New Roman"/>
          <w:sz w:val="28"/>
          <w:szCs w:val="28"/>
        </w:rPr>
      </w:pPr>
      <w:r w:rsidRPr="001E4616">
        <w:rPr>
          <w:rFonts w:ascii="Times New Roman" w:eastAsia="Times New Roman" w:hAnsi="Times New Roman" w:cs="Times New Roman"/>
          <w:sz w:val="28"/>
          <w:szCs w:val="28"/>
        </w:rPr>
        <w:t xml:space="preserve">«Выдача разрешения на строительство </w:t>
      </w:r>
    </w:p>
    <w:p w:rsidR="00B176AA" w:rsidRPr="001E4616" w:rsidRDefault="00B176AA" w:rsidP="00B176AA">
      <w:pPr>
        <w:widowControl w:val="0"/>
        <w:ind w:left="4678" w:right="140"/>
        <w:rPr>
          <w:rFonts w:ascii="Times New Roman" w:eastAsia="Times New Roman" w:hAnsi="Times New Roman" w:cs="Times New Roman"/>
          <w:sz w:val="28"/>
          <w:szCs w:val="28"/>
        </w:rPr>
      </w:pPr>
      <w:r w:rsidRPr="001E4616">
        <w:rPr>
          <w:rFonts w:ascii="Times New Roman" w:eastAsia="Times New Roman" w:hAnsi="Times New Roman" w:cs="Times New Roman"/>
          <w:sz w:val="28"/>
          <w:szCs w:val="28"/>
        </w:rPr>
        <w:t xml:space="preserve">(в том числе внесение изменений </w:t>
      </w:r>
    </w:p>
    <w:p w:rsidR="00B176AA" w:rsidRPr="001E4616" w:rsidRDefault="00B176AA" w:rsidP="00B176AA">
      <w:pPr>
        <w:widowControl w:val="0"/>
        <w:ind w:left="4678" w:right="140"/>
        <w:rPr>
          <w:rFonts w:ascii="Times New Roman" w:eastAsia="Times New Roman" w:hAnsi="Times New Roman" w:cs="Times New Roman"/>
          <w:sz w:val="28"/>
          <w:szCs w:val="28"/>
        </w:rPr>
      </w:pPr>
      <w:r w:rsidRPr="001E4616">
        <w:rPr>
          <w:rFonts w:ascii="Times New Roman" w:eastAsia="Times New Roman" w:hAnsi="Times New Roman" w:cs="Times New Roman"/>
          <w:sz w:val="28"/>
          <w:szCs w:val="28"/>
        </w:rPr>
        <w:t xml:space="preserve">в разрешение на строительство объекта капитального строительства </w:t>
      </w:r>
    </w:p>
    <w:p w:rsidR="00B176AA" w:rsidRDefault="00B176AA" w:rsidP="00B176AA">
      <w:pPr>
        <w:widowControl w:val="0"/>
        <w:ind w:left="4678" w:right="140"/>
        <w:rPr>
          <w:rFonts w:ascii="Times New Roman" w:eastAsia="Times New Roman" w:hAnsi="Times New Roman" w:cs="Times New Roman"/>
          <w:sz w:val="28"/>
          <w:szCs w:val="28"/>
        </w:rPr>
      </w:pPr>
      <w:r w:rsidRPr="001E4616">
        <w:rPr>
          <w:rFonts w:ascii="Times New Roman" w:eastAsia="Times New Roman" w:hAnsi="Times New Roman" w:cs="Times New Roman"/>
          <w:sz w:val="28"/>
          <w:szCs w:val="28"/>
        </w:rPr>
        <w:t>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="001E4616" w:rsidRPr="001E4616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B176AA" w:rsidRDefault="00B176AA" w:rsidP="00B176AA">
      <w:pPr>
        <w:widowControl w:val="0"/>
        <w:ind w:left="4678" w:firstLine="1"/>
        <w:outlineLvl w:val="0"/>
        <w:rPr>
          <w:rFonts w:ascii="Times New Roman" w:hAnsi="Times New Roman" w:cs="Times New Roman"/>
          <w:sz w:val="28"/>
          <w:szCs w:val="28"/>
        </w:rPr>
      </w:pPr>
    </w:p>
    <w:p w:rsidR="00B176AA" w:rsidRPr="00F105D9" w:rsidRDefault="00B176AA" w:rsidP="00B176AA">
      <w:pPr>
        <w:autoSpaceDE w:val="0"/>
        <w:autoSpaceDN w:val="0"/>
        <w:spacing w:before="240"/>
        <w:ind w:left="5670" w:hanging="552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05D9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</w:t>
      </w:r>
    </w:p>
    <w:p w:rsidR="00B176AA" w:rsidRPr="00F105D9" w:rsidRDefault="00B176AA" w:rsidP="00B176AA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38"/>
          <w:szCs w:val="28"/>
          <w:lang w:eastAsia="en-US"/>
        </w:rPr>
      </w:pPr>
    </w:p>
    <w:p w:rsidR="00B176AA" w:rsidRPr="00F105D9" w:rsidRDefault="00B176AA" w:rsidP="00B176AA">
      <w:pPr>
        <w:widowControl w:val="0"/>
        <w:autoSpaceDE w:val="0"/>
        <w:autoSpaceDN w:val="0"/>
        <w:ind w:left="161" w:right="378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F105D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З А Я</w:t>
      </w:r>
      <w:r w:rsidRPr="00F105D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en-US"/>
        </w:rPr>
        <w:t xml:space="preserve"> </w:t>
      </w:r>
      <w:r w:rsidRPr="00F105D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В</w:t>
      </w:r>
      <w:r w:rsidRPr="00F105D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en-US"/>
        </w:rPr>
        <w:t xml:space="preserve"> </w:t>
      </w:r>
      <w:r w:rsidRPr="00F105D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Л</w:t>
      </w:r>
      <w:r w:rsidRPr="00F105D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en-US"/>
        </w:rPr>
        <w:t xml:space="preserve"> </w:t>
      </w:r>
      <w:r w:rsidRPr="00F105D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Е</w:t>
      </w:r>
      <w:r w:rsidRPr="00F105D9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  <w:lang w:eastAsia="en-US"/>
        </w:rPr>
        <w:t xml:space="preserve"> </w:t>
      </w:r>
      <w:r w:rsidRPr="00F105D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Н И</w:t>
      </w:r>
      <w:r w:rsidRPr="00F105D9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en-US"/>
        </w:rPr>
        <w:t xml:space="preserve"> </w:t>
      </w:r>
      <w:r w:rsidRPr="00F105D9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Е</w:t>
      </w:r>
    </w:p>
    <w:p w:rsidR="00B176AA" w:rsidRPr="00F105D9" w:rsidRDefault="00B176AA" w:rsidP="00B176AA">
      <w:pPr>
        <w:autoSpaceDE w:val="0"/>
        <w:autoSpaceDN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105D9"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t xml:space="preserve">об оставлении заявления о выдаче разрешения на </w:t>
      </w:r>
      <w:r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t xml:space="preserve">строительство, </w:t>
      </w:r>
      <w:r w:rsidRPr="00F105D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заявления о внесении изменений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в разрешение на строительство</w:t>
      </w:r>
      <w:r w:rsidRPr="00F105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,</w:t>
      </w:r>
    </w:p>
    <w:p w:rsidR="00B176AA" w:rsidRPr="00F105D9" w:rsidRDefault="00B176AA" w:rsidP="00B176AA">
      <w:pPr>
        <w:widowControl w:val="0"/>
        <w:autoSpaceDE w:val="0"/>
        <w:autoSpaceDN w:val="0"/>
        <w:ind w:left="156" w:right="378"/>
        <w:jc w:val="center"/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</w:pPr>
      <w:r w:rsidRPr="00F105D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уведомления о переходе прав на земельный участок, права пользования недрами, об образовании земельного участка</w:t>
      </w:r>
      <w:r w:rsidRPr="00F105D9">
        <w:rPr>
          <w:rFonts w:ascii="Times New Roman" w:eastAsia="Times New Roman" w:hAnsi="Times New Roman" w:cs="Times New Roman"/>
          <w:b/>
          <w:spacing w:val="-2"/>
          <w:sz w:val="28"/>
          <w:szCs w:val="22"/>
          <w:lang w:eastAsia="en-US"/>
        </w:rPr>
        <w:t xml:space="preserve"> </w:t>
      </w:r>
      <w:r w:rsidRPr="00F105D9"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t>без</w:t>
      </w:r>
      <w:r w:rsidRPr="00F105D9">
        <w:rPr>
          <w:rFonts w:ascii="Times New Roman" w:eastAsia="Times New Roman" w:hAnsi="Times New Roman" w:cs="Times New Roman"/>
          <w:b/>
          <w:spacing w:val="-3"/>
          <w:sz w:val="28"/>
          <w:szCs w:val="22"/>
          <w:lang w:eastAsia="en-US"/>
        </w:rPr>
        <w:t xml:space="preserve"> </w:t>
      </w:r>
      <w:r w:rsidRPr="00F105D9"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t>рассмотрения</w:t>
      </w:r>
    </w:p>
    <w:p w:rsidR="00B176AA" w:rsidRPr="00F105D9" w:rsidRDefault="00B176AA" w:rsidP="00B176AA">
      <w:pPr>
        <w:widowControl w:val="0"/>
        <w:autoSpaceDE w:val="0"/>
        <w:autoSpaceDN w:val="0"/>
        <w:rPr>
          <w:rFonts w:ascii="Times New Roman" w:eastAsia="Times New Roman" w:hAnsi="Times New Roman" w:cs="Times New Roman"/>
          <w:b/>
          <w:sz w:val="23"/>
          <w:szCs w:val="28"/>
          <w:lang w:eastAsia="en-US"/>
        </w:rPr>
      </w:pPr>
    </w:p>
    <w:p w:rsidR="00B176AA" w:rsidRPr="00F105D9" w:rsidRDefault="00B176AA" w:rsidP="00B176AA">
      <w:pPr>
        <w:widowControl w:val="0"/>
        <w:tabs>
          <w:tab w:val="left" w:pos="421"/>
          <w:tab w:val="left" w:pos="2095"/>
          <w:tab w:val="left" w:pos="2864"/>
        </w:tabs>
        <w:autoSpaceDE w:val="0"/>
        <w:autoSpaceDN w:val="0"/>
        <w:ind w:right="327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105D9">
        <w:rPr>
          <w:rFonts w:ascii="Times New Roman" w:eastAsia="Times New Roman" w:hAnsi="Times New Roman" w:cs="Times New Roman"/>
          <w:sz w:val="28"/>
          <w:szCs w:val="28"/>
          <w:lang w:eastAsia="en-US"/>
        </w:rPr>
        <w:t>«</w:t>
      </w:r>
      <w:r w:rsidRPr="00F105D9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F105D9">
        <w:rPr>
          <w:rFonts w:ascii="Times New Roman" w:eastAsia="Times New Roman" w:hAnsi="Times New Roman" w:cs="Times New Roman"/>
          <w:sz w:val="28"/>
          <w:szCs w:val="28"/>
          <w:lang w:eastAsia="en-US"/>
        </w:rPr>
        <w:t>»</w:t>
      </w:r>
      <w:r w:rsidRPr="00F105D9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F105D9">
        <w:rPr>
          <w:rFonts w:ascii="Times New Roman" w:eastAsia="Times New Roman" w:hAnsi="Times New Roman" w:cs="Times New Roman"/>
          <w:sz w:val="28"/>
          <w:szCs w:val="28"/>
          <w:lang w:eastAsia="en-US"/>
        </w:rPr>
        <w:t>20</w:t>
      </w:r>
      <w:r w:rsidRPr="00F105D9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F105D9">
        <w:rPr>
          <w:rFonts w:ascii="Times New Roman" w:eastAsia="Times New Roman" w:hAnsi="Times New Roman" w:cs="Times New Roman"/>
          <w:sz w:val="28"/>
          <w:szCs w:val="28"/>
          <w:lang w:eastAsia="en-US"/>
        </w:rPr>
        <w:t>г.</w:t>
      </w:r>
    </w:p>
    <w:p w:rsidR="00B176AA" w:rsidRPr="00F105D9" w:rsidRDefault="00B176AA" w:rsidP="00B176AA">
      <w:pPr>
        <w:widowControl w:val="0"/>
        <w:tabs>
          <w:tab w:val="left" w:pos="421"/>
          <w:tab w:val="left" w:pos="2095"/>
          <w:tab w:val="left" w:pos="2864"/>
        </w:tabs>
        <w:autoSpaceDE w:val="0"/>
        <w:autoSpaceDN w:val="0"/>
        <w:ind w:right="327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176AA" w:rsidRPr="00F105D9" w:rsidRDefault="001E4616" w:rsidP="001E4616">
      <w:pPr>
        <w:widowControl w:val="0"/>
        <w:tabs>
          <w:tab w:val="left" w:pos="3257"/>
          <w:tab w:val="left" w:pos="4443"/>
          <w:tab w:val="left" w:pos="7153"/>
        </w:tabs>
        <w:autoSpaceDE w:val="0"/>
        <w:autoSpaceDN w:val="0"/>
        <w:ind w:right="14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>Администрация Тимашевского городского поселения Тимашевского района</w:t>
      </w:r>
    </w:p>
    <w:p w:rsidR="00B176AA" w:rsidRPr="00F105D9" w:rsidRDefault="00B176AA" w:rsidP="00B176AA">
      <w:pPr>
        <w:widowControl w:val="0"/>
        <w:tabs>
          <w:tab w:val="left" w:pos="3257"/>
          <w:tab w:val="left" w:pos="4443"/>
          <w:tab w:val="left" w:pos="7153"/>
        </w:tabs>
        <w:autoSpaceDE w:val="0"/>
        <w:autoSpaceDN w:val="0"/>
        <w:ind w:right="140" w:firstLine="82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B176AA" w:rsidRDefault="00B176AA" w:rsidP="00B176AA">
      <w:pPr>
        <w:widowControl w:val="0"/>
        <w:tabs>
          <w:tab w:val="left" w:pos="3257"/>
          <w:tab w:val="left" w:pos="4443"/>
          <w:tab w:val="left" w:pos="7153"/>
        </w:tabs>
        <w:autoSpaceDE w:val="0"/>
        <w:autoSpaceDN w:val="0"/>
        <w:ind w:right="140" w:firstLine="82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105D9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Прошу</w:t>
      </w:r>
      <w:r w:rsidRPr="00F105D9">
        <w:rPr>
          <w:rFonts w:ascii="Times New Roman" w:eastAsia="Times New Roman" w:hAnsi="Times New Roman" w:cs="Times New Roman"/>
          <w:spacing w:val="11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оставить </w:t>
      </w:r>
      <w:r w:rsidRPr="00F105D9">
        <w:rPr>
          <w:rFonts w:ascii="Times New Roman" w:eastAsia="Times New Roman" w:hAnsi="Times New Roman" w:cs="Times New Roman"/>
          <w:sz w:val="28"/>
          <w:szCs w:val="28"/>
          <w:lang w:eastAsia="en-US"/>
        </w:rPr>
        <w:t>заявление</w:t>
      </w:r>
      <w:r w:rsidRPr="00F105D9">
        <w:rPr>
          <w:rFonts w:ascii="Times New Roman" w:eastAsia="Times New Roman" w:hAnsi="Times New Roman" w:cs="Times New Roman"/>
          <w:spacing w:val="44"/>
          <w:sz w:val="28"/>
          <w:szCs w:val="28"/>
          <w:lang w:eastAsia="en-US"/>
        </w:rPr>
        <w:t xml:space="preserve"> </w:t>
      </w:r>
      <w:r w:rsidRPr="00F105D9">
        <w:rPr>
          <w:rFonts w:ascii="Times New Roman" w:eastAsia="Times New Roman" w:hAnsi="Times New Roman" w:cs="Times New Roman"/>
          <w:sz w:val="28"/>
          <w:szCs w:val="28"/>
          <w:lang w:eastAsia="en-US"/>
        </w:rPr>
        <w:t>о</w:t>
      </w:r>
      <w:r w:rsidRPr="00F105D9">
        <w:rPr>
          <w:rFonts w:ascii="Times New Roman" w:eastAsia="Times New Roman" w:hAnsi="Times New Roman" w:cs="Times New Roman"/>
          <w:spacing w:val="45"/>
          <w:sz w:val="28"/>
          <w:szCs w:val="28"/>
          <w:lang w:eastAsia="en-US"/>
        </w:rPr>
        <w:t xml:space="preserve"> </w:t>
      </w:r>
      <w:r w:rsidRPr="00F105D9">
        <w:rPr>
          <w:rFonts w:ascii="Times New Roman" w:eastAsia="Times New Roman" w:hAnsi="Times New Roman" w:cs="Times New Roman"/>
          <w:sz w:val="28"/>
          <w:szCs w:val="28"/>
          <w:lang w:eastAsia="en-US"/>
        </w:rPr>
        <w:t>выдаче</w:t>
      </w:r>
      <w:r w:rsidRPr="00F105D9">
        <w:rPr>
          <w:rFonts w:ascii="Times New Roman" w:eastAsia="Times New Roman" w:hAnsi="Times New Roman" w:cs="Times New Roman"/>
          <w:spacing w:val="44"/>
          <w:sz w:val="28"/>
          <w:szCs w:val="28"/>
          <w:lang w:eastAsia="en-US"/>
        </w:rPr>
        <w:t xml:space="preserve"> </w:t>
      </w:r>
      <w:r w:rsidRPr="00F105D9">
        <w:rPr>
          <w:rFonts w:ascii="Times New Roman" w:eastAsia="Times New Roman" w:hAnsi="Times New Roman" w:cs="Times New Roman"/>
          <w:sz w:val="28"/>
          <w:szCs w:val="28"/>
          <w:lang w:eastAsia="en-US"/>
        </w:rPr>
        <w:t>разрешения</w:t>
      </w:r>
      <w:r w:rsidRPr="00F105D9">
        <w:rPr>
          <w:rFonts w:ascii="Times New Roman" w:eastAsia="Times New Roman" w:hAnsi="Times New Roman" w:cs="Times New Roman"/>
          <w:spacing w:val="50"/>
          <w:sz w:val="28"/>
          <w:szCs w:val="28"/>
          <w:lang w:eastAsia="en-US"/>
        </w:rPr>
        <w:t xml:space="preserve"> </w:t>
      </w:r>
      <w:r w:rsidRPr="00F105D9">
        <w:rPr>
          <w:rFonts w:ascii="Times New Roman" w:eastAsia="Times New Roman" w:hAnsi="Times New Roman" w:cs="Times New Roman"/>
          <w:sz w:val="28"/>
          <w:szCs w:val="28"/>
          <w:lang w:eastAsia="en-US"/>
        </w:rPr>
        <w:t>на</w:t>
      </w:r>
      <w:r w:rsidRPr="00F105D9">
        <w:rPr>
          <w:rFonts w:ascii="Times New Roman" w:eastAsia="Times New Roman" w:hAnsi="Times New Roman" w:cs="Times New Roman"/>
          <w:spacing w:val="42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строительство</w:t>
      </w:r>
      <w:r w:rsidRPr="00F105D9"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 w:rsidRPr="00F105D9">
        <w:rPr>
          <w:rFonts w:ascii="Times New Roman" w:eastAsia="Times New Roman" w:hAnsi="Times New Roman" w:cs="Times New Roman"/>
          <w:sz w:val="28"/>
          <w:szCs w:val="28"/>
          <w:lang w:eastAsia="en-US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______________</w:t>
      </w:r>
      <w:r w:rsidRPr="00F105D9">
        <w:rPr>
          <w:rFonts w:ascii="Times New Roman" w:eastAsia="Times New Roman" w:hAnsi="Times New Roman" w:cs="Times New Roman"/>
          <w:sz w:val="28"/>
          <w:szCs w:val="28"/>
          <w:lang w:eastAsia="en-US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____________________</w:t>
      </w:r>
      <w:r w:rsidRPr="00F105D9">
        <w:rPr>
          <w:rFonts w:ascii="Times New Roman" w:eastAsia="Times New Roman" w:hAnsi="Times New Roman" w:cs="Times New Roman"/>
          <w:sz w:val="28"/>
          <w:szCs w:val="28"/>
          <w:lang w:eastAsia="en-US"/>
        </w:rPr>
        <w:t>без рассмотрения.</w:t>
      </w:r>
    </w:p>
    <w:p w:rsidR="00B176AA" w:rsidRPr="00F105D9" w:rsidRDefault="00B176AA" w:rsidP="00B176AA">
      <w:pPr>
        <w:widowControl w:val="0"/>
        <w:tabs>
          <w:tab w:val="left" w:pos="3257"/>
          <w:tab w:val="left" w:pos="4443"/>
          <w:tab w:val="left" w:pos="7153"/>
        </w:tabs>
        <w:autoSpaceDE w:val="0"/>
        <w:autoSpaceDN w:val="0"/>
        <w:ind w:right="140" w:firstLine="82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</w:t>
      </w:r>
      <w:r w:rsidRPr="00234AAC">
        <w:rPr>
          <w:rFonts w:ascii="Times New Roman" w:hAnsi="Times New Roman"/>
        </w:rPr>
        <w:t>(дата</w:t>
      </w:r>
      <w:r w:rsidRPr="00234AAC">
        <w:rPr>
          <w:rFonts w:ascii="Times New Roman" w:hAnsi="Times New Roman"/>
          <w:spacing w:val="-3"/>
        </w:rPr>
        <w:t xml:space="preserve"> </w:t>
      </w:r>
      <w:r w:rsidRPr="00234AAC">
        <w:rPr>
          <w:rFonts w:ascii="Times New Roman" w:hAnsi="Times New Roman"/>
        </w:rPr>
        <w:t>и</w:t>
      </w:r>
      <w:r w:rsidRPr="00234AAC">
        <w:rPr>
          <w:rFonts w:ascii="Times New Roman" w:hAnsi="Times New Roman"/>
          <w:spacing w:val="-3"/>
        </w:rPr>
        <w:t xml:space="preserve"> </w:t>
      </w:r>
      <w:r w:rsidRPr="00234AAC">
        <w:rPr>
          <w:rFonts w:ascii="Times New Roman" w:hAnsi="Times New Roman"/>
        </w:rPr>
        <w:t>номер</w:t>
      </w:r>
      <w:r w:rsidRPr="00234AAC">
        <w:rPr>
          <w:rFonts w:ascii="Times New Roman" w:hAnsi="Times New Roman"/>
          <w:spacing w:val="-1"/>
        </w:rPr>
        <w:t xml:space="preserve"> </w:t>
      </w:r>
      <w:r w:rsidRPr="00234AAC">
        <w:rPr>
          <w:rFonts w:ascii="Times New Roman" w:hAnsi="Times New Roman"/>
        </w:rPr>
        <w:t>регистрации)</w:t>
      </w:r>
    </w:p>
    <w:p w:rsidR="00B176AA" w:rsidRPr="00F105D9" w:rsidRDefault="00B176AA" w:rsidP="00B176AA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6"/>
          <w:szCs w:val="28"/>
          <w:lang w:eastAsia="en-US"/>
        </w:rPr>
      </w:pPr>
    </w:p>
    <w:p w:rsidR="00B176AA" w:rsidRPr="002146E8" w:rsidRDefault="00B176AA" w:rsidP="00B176AA">
      <w:pPr>
        <w:widowControl w:val="0"/>
        <w:numPr>
          <w:ilvl w:val="5"/>
          <w:numId w:val="1"/>
        </w:numPr>
        <w:tabs>
          <w:tab w:val="left" w:pos="4097"/>
        </w:tabs>
        <w:autoSpaceDE w:val="0"/>
        <w:autoSpaceDN w:val="0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 w:rsidRPr="00F105D9">
        <w:rPr>
          <w:rFonts w:ascii="Times New Roman" w:eastAsia="Times New Roman" w:hAnsi="Times New Roman" w:cs="Times New Roman"/>
          <w:sz w:val="28"/>
          <w:szCs w:val="22"/>
          <w:lang w:eastAsia="en-US"/>
        </w:rPr>
        <w:t>Сведения</w:t>
      </w:r>
      <w:r w:rsidRPr="00F105D9">
        <w:rPr>
          <w:rFonts w:ascii="Times New Roman" w:eastAsia="Times New Roman" w:hAnsi="Times New Roman" w:cs="Times New Roman"/>
          <w:spacing w:val="-2"/>
          <w:sz w:val="28"/>
          <w:szCs w:val="22"/>
          <w:lang w:eastAsia="en-US"/>
        </w:rPr>
        <w:t xml:space="preserve"> </w:t>
      </w:r>
      <w:r w:rsidRPr="00F105D9">
        <w:rPr>
          <w:rFonts w:ascii="Times New Roman" w:eastAsia="Times New Roman" w:hAnsi="Times New Roman" w:cs="Times New Roman"/>
          <w:sz w:val="28"/>
          <w:szCs w:val="22"/>
          <w:lang w:eastAsia="en-US"/>
        </w:rPr>
        <w:t>о</w:t>
      </w:r>
      <w:r w:rsidRPr="00F105D9">
        <w:rPr>
          <w:rFonts w:ascii="Times New Roman" w:eastAsia="Times New Roman" w:hAnsi="Times New Roman" w:cs="Times New Roman"/>
          <w:spacing w:val="-1"/>
          <w:sz w:val="28"/>
          <w:szCs w:val="22"/>
          <w:lang w:eastAsia="en-US"/>
        </w:rPr>
        <w:t xml:space="preserve"> </w:t>
      </w:r>
      <w:r w:rsidRPr="00F105D9">
        <w:rPr>
          <w:rFonts w:ascii="Times New Roman" w:eastAsia="Times New Roman" w:hAnsi="Times New Roman" w:cs="Times New Roman"/>
          <w:sz w:val="28"/>
          <w:szCs w:val="22"/>
          <w:lang w:eastAsia="en-US"/>
        </w:rPr>
        <w:t>застройщике</w:t>
      </w:r>
    </w:p>
    <w:tbl>
      <w:tblPr>
        <w:tblW w:w="9527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4"/>
        <w:gridCol w:w="4627"/>
        <w:gridCol w:w="3856"/>
      </w:tblGrid>
      <w:tr w:rsidR="00B176AA" w:rsidRPr="00F105D9" w:rsidTr="00E74F58">
        <w:trPr>
          <w:trHeight w:val="1008"/>
        </w:trPr>
        <w:tc>
          <w:tcPr>
            <w:tcW w:w="1044" w:type="dxa"/>
            <w:shd w:val="clear" w:color="auto" w:fill="auto"/>
          </w:tcPr>
          <w:p w:rsidR="00B176AA" w:rsidRPr="00F105D9" w:rsidRDefault="00B176AA" w:rsidP="00E74F58">
            <w:pPr>
              <w:widowControl w:val="0"/>
              <w:autoSpaceDE w:val="0"/>
              <w:autoSpaceDN w:val="0"/>
              <w:ind w:left="220" w:right="211"/>
              <w:jc w:val="center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1.1</w:t>
            </w:r>
          </w:p>
        </w:tc>
        <w:tc>
          <w:tcPr>
            <w:tcW w:w="4627" w:type="dxa"/>
            <w:shd w:val="clear" w:color="auto" w:fill="auto"/>
          </w:tcPr>
          <w:p w:rsidR="00B176AA" w:rsidRPr="00F105D9" w:rsidRDefault="00B176AA" w:rsidP="00E74F58">
            <w:pPr>
              <w:widowControl w:val="0"/>
              <w:autoSpaceDE w:val="0"/>
              <w:autoSpaceDN w:val="0"/>
              <w:ind w:left="108" w:right="188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Сведения о физическом лице, в</w:t>
            </w:r>
            <w:r w:rsidRPr="00F105D9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случае если застройщиком является</w:t>
            </w:r>
            <w:r w:rsidRPr="00F105D9">
              <w:rPr>
                <w:rFonts w:ascii="Times New Roman" w:eastAsia="Calibri" w:hAnsi="Times New Roman" w:cs="Times New Roman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физическое</w:t>
            </w:r>
            <w:r w:rsidRPr="00F105D9">
              <w:rPr>
                <w:rFonts w:ascii="Times New Roman" w:eastAsia="Calibri" w:hAnsi="Times New Roman" w:cs="Times New Roman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лицо:</w:t>
            </w:r>
          </w:p>
        </w:tc>
        <w:tc>
          <w:tcPr>
            <w:tcW w:w="3856" w:type="dxa"/>
            <w:shd w:val="clear" w:color="auto" w:fill="auto"/>
          </w:tcPr>
          <w:p w:rsidR="00B176AA" w:rsidRPr="00F105D9" w:rsidRDefault="00B176AA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6"/>
                <w:lang w:eastAsia="en-US"/>
              </w:rPr>
            </w:pPr>
          </w:p>
        </w:tc>
      </w:tr>
      <w:tr w:rsidR="00B176AA" w:rsidRPr="00F105D9" w:rsidTr="00E74F58">
        <w:trPr>
          <w:trHeight w:val="713"/>
        </w:trPr>
        <w:tc>
          <w:tcPr>
            <w:tcW w:w="1044" w:type="dxa"/>
            <w:shd w:val="clear" w:color="auto" w:fill="auto"/>
          </w:tcPr>
          <w:p w:rsidR="00B176AA" w:rsidRPr="00F105D9" w:rsidRDefault="00B176AA" w:rsidP="00E74F58">
            <w:pPr>
              <w:widowControl w:val="0"/>
              <w:autoSpaceDE w:val="0"/>
              <w:autoSpaceDN w:val="0"/>
              <w:ind w:left="222" w:right="211"/>
              <w:jc w:val="center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1.1.1</w:t>
            </w:r>
          </w:p>
        </w:tc>
        <w:tc>
          <w:tcPr>
            <w:tcW w:w="4627" w:type="dxa"/>
            <w:shd w:val="clear" w:color="auto" w:fill="auto"/>
          </w:tcPr>
          <w:p w:rsidR="00B176AA" w:rsidRPr="00F105D9" w:rsidRDefault="00B176AA" w:rsidP="00E74F58">
            <w:pPr>
              <w:widowControl w:val="0"/>
              <w:autoSpaceDE w:val="0"/>
              <w:autoSpaceDN w:val="0"/>
              <w:ind w:left="108" w:right="1013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Фамилия, имя, отчество (при</w:t>
            </w:r>
            <w:r w:rsidRPr="00F105D9">
              <w:rPr>
                <w:rFonts w:ascii="Times New Roman" w:eastAsia="Calibri" w:hAnsi="Times New Roman" w:cs="Times New Roman"/>
                <w:spacing w:val="-68"/>
                <w:sz w:val="28"/>
                <w:szCs w:val="22"/>
                <w:lang w:eastAsia="en-US"/>
              </w:rPr>
              <w:t xml:space="preserve"> </w:t>
            </w: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наличии)</w:t>
            </w:r>
          </w:p>
        </w:tc>
        <w:tc>
          <w:tcPr>
            <w:tcW w:w="3856" w:type="dxa"/>
            <w:shd w:val="clear" w:color="auto" w:fill="auto"/>
          </w:tcPr>
          <w:p w:rsidR="00B176AA" w:rsidRPr="00F105D9" w:rsidRDefault="00B176AA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6"/>
                <w:lang w:eastAsia="en-US"/>
              </w:rPr>
            </w:pPr>
          </w:p>
        </w:tc>
      </w:tr>
      <w:tr w:rsidR="00B176AA" w:rsidRPr="00F105D9" w:rsidTr="00E74F58">
        <w:trPr>
          <w:trHeight w:val="1959"/>
        </w:trPr>
        <w:tc>
          <w:tcPr>
            <w:tcW w:w="1044" w:type="dxa"/>
            <w:shd w:val="clear" w:color="auto" w:fill="auto"/>
          </w:tcPr>
          <w:p w:rsidR="00B176AA" w:rsidRPr="00F105D9" w:rsidRDefault="00B176AA" w:rsidP="00E74F58">
            <w:pPr>
              <w:widowControl w:val="0"/>
              <w:autoSpaceDE w:val="0"/>
              <w:autoSpaceDN w:val="0"/>
              <w:ind w:left="222" w:right="211"/>
              <w:jc w:val="center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1.1.2</w:t>
            </w:r>
          </w:p>
        </w:tc>
        <w:tc>
          <w:tcPr>
            <w:tcW w:w="4627" w:type="dxa"/>
            <w:shd w:val="clear" w:color="auto" w:fill="auto"/>
          </w:tcPr>
          <w:p w:rsidR="00B176AA" w:rsidRPr="00F105D9" w:rsidRDefault="00B176AA" w:rsidP="00E74F58">
            <w:pPr>
              <w:widowControl w:val="0"/>
              <w:autoSpaceDE w:val="0"/>
              <w:autoSpaceDN w:val="0"/>
              <w:ind w:left="108" w:right="768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Реквизиты документа,</w:t>
            </w:r>
            <w:r w:rsidRPr="00F105D9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удостоверяющего</w:t>
            </w:r>
            <w:r w:rsidRPr="00F105D9">
              <w:rPr>
                <w:rFonts w:ascii="Times New Roman" w:eastAsia="Calibri" w:hAnsi="Times New Roman" w:cs="Times New Roman"/>
                <w:spacing w:val="70"/>
                <w:sz w:val="28"/>
                <w:szCs w:val="22"/>
                <w:lang w:eastAsia="en-US"/>
              </w:rPr>
              <w:t xml:space="preserve"> </w:t>
            </w: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личность</w:t>
            </w:r>
            <w:r w:rsidRPr="00F105D9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(не указываются в случае, если</w:t>
            </w:r>
            <w:r w:rsidRPr="00F105D9">
              <w:rPr>
                <w:rFonts w:ascii="Times New Roman" w:eastAsia="Calibri" w:hAnsi="Times New Roman" w:cs="Times New Roman"/>
                <w:spacing w:val="-68"/>
                <w:sz w:val="28"/>
                <w:szCs w:val="22"/>
                <w:lang w:eastAsia="en-US"/>
              </w:rPr>
              <w:t xml:space="preserve"> </w:t>
            </w: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застройщик является</w:t>
            </w:r>
            <w:r w:rsidRPr="00F105D9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индивидуальным</w:t>
            </w:r>
            <w:r w:rsidRPr="00F105D9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предпринимателем)</w:t>
            </w:r>
          </w:p>
        </w:tc>
        <w:tc>
          <w:tcPr>
            <w:tcW w:w="3856" w:type="dxa"/>
            <w:shd w:val="clear" w:color="auto" w:fill="auto"/>
          </w:tcPr>
          <w:p w:rsidR="00B176AA" w:rsidRPr="00F105D9" w:rsidRDefault="00B176AA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6"/>
                <w:lang w:eastAsia="en-US"/>
              </w:rPr>
            </w:pPr>
          </w:p>
        </w:tc>
      </w:tr>
      <w:tr w:rsidR="00B176AA" w:rsidRPr="00F105D9" w:rsidTr="00E74F58">
        <w:trPr>
          <w:trHeight w:val="1132"/>
        </w:trPr>
        <w:tc>
          <w:tcPr>
            <w:tcW w:w="1044" w:type="dxa"/>
            <w:shd w:val="clear" w:color="auto" w:fill="auto"/>
          </w:tcPr>
          <w:p w:rsidR="00B176AA" w:rsidRPr="00F105D9" w:rsidRDefault="00B176AA" w:rsidP="00E74F58">
            <w:pPr>
              <w:widowControl w:val="0"/>
              <w:autoSpaceDE w:val="0"/>
              <w:autoSpaceDN w:val="0"/>
              <w:ind w:left="222" w:right="211"/>
              <w:jc w:val="center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lastRenderedPageBreak/>
              <w:t>1.1.3</w:t>
            </w:r>
          </w:p>
        </w:tc>
        <w:tc>
          <w:tcPr>
            <w:tcW w:w="4627" w:type="dxa"/>
            <w:shd w:val="clear" w:color="auto" w:fill="auto"/>
          </w:tcPr>
          <w:p w:rsidR="00B176AA" w:rsidRPr="00F105D9" w:rsidRDefault="00B176AA" w:rsidP="00E74F58">
            <w:pPr>
              <w:widowControl w:val="0"/>
              <w:autoSpaceDE w:val="0"/>
              <w:autoSpaceDN w:val="0"/>
              <w:ind w:left="108" w:right="224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Основной государственный</w:t>
            </w:r>
            <w:r w:rsidRPr="00F105D9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регистрационный номер</w:t>
            </w:r>
            <w:r w:rsidRPr="00F105D9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индивидуального</w:t>
            </w:r>
            <w:r w:rsidRPr="00F105D9">
              <w:rPr>
                <w:rFonts w:ascii="Times New Roman" w:eastAsia="Calibri" w:hAnsi="Times New Roman" w:cs="Times New Roman"/>
                <w:spacing w:val="-11"/>
                <w:sz w:val="28"/>
                <w:szCs w:val="22"/>
                <w:lang w:eastAsia="en-US"/>
              </w:rPr>
              <w:t xml:space="preserve"> </w:t>
            </w: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предпринимателя</w:t>
            </w:r>
          </w:p>
        </w:tc>
        <w:tc>
          <w:tcPr>
            <w:tcW w:w="3856" w:type="dxa"/>
            <w:shd w:val="clear" w:color="auto" w:fill="auto"/>
          </w:tcPr>
          <w:p w:rsidR="00B176AA" w:rsidRPr="00F105D9" w:rsidRDefault="00B176AA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6"/>
                <w:lang w:eastAsia="en-US"/>
              </w:rPr>
            </w:pPr>
          </w:p>
        </w:tc>
      </w:tr>
      <w:tr w:rsidR="00B176AA" w:rsidRPr="00F105D9" w:rsidTr="00E74F58">
        <w:trPr>
          <w:trHeight w:val="508"/>
        </w:trPr>
        <w:tc>
          <w:tcPr>
            <w:tcW w:w="1044" w:type="dxa"/>
            <w:shd w:val="clear" w:color="auto" w:fill="auto"/>
          </w:tcPr>
          <w:p w:rsidR="00B176AA" w:rsidRPr="00F105D9" w:rsidRDefault="00B176AA" w:rsidP="00E74F58">
            <w:pPr>
              <w:widowControl w:val="0"/>
              <w:autoSpaceDE w:val="0"/>
              <w:autoSpaceDN w:val="0"/>
              <w:ind w:left="220" w:right="211"/>
              <w:jc w:val="center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1.2</w:t>
            </w:r>
          </w:p>
        </w:tc>
        <w:tc>
          <w:tcPr>
            <w:tcW w:w="4627" w:type="dxa"/>
            <w:shd w:val="clear" w:color="auto" w:fill="auto"/>
          </w:tcPr>
          <w:p w:rsidR="00B176AA" w:rsidRPr="00F105D9" w:rsidRDefault="00B176AA" w:rsidP="00E74F58">
            <w:pPr>
              <w:widowControl w:val="0"/>
              <w:autoSpaceDE w:val="0"/>
              <w:autoSpaceDN w:val="0"/>
              <w:ind w:left="108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Сведения</w:t>
            </w:r>
            <w:r w:rsidRPr="00F105D9">
              <w:rPr>
                <w:rFonts w:ascii="Times New Roman" w:eastAsia="Calibri" w:hAnsi="Times New Roman" w:cs="Times New Roman"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о</w:t>
            </w:r>
            <w:r w:rsidRPr="00F105D9">
              <w:rPr>
                <w:rFonts w:ascii="Times New Roman" w:eastAsia="Calibri" w:hAnsi="Times New Roman" w:cs="Times New Roman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юридическом</w:t>
            </w:r>
            <w:r w:rsidRPr="00F105D9">
              <w:rPr>
                <w:rFonts w:ascii="Times New Roman" w:eastAsia="Calibri" w:hAnsi="Times New Roman" w:cs="Times New Roman"/>
                <w:spacing w:val="-3"/>
                <w:sz w:val="28"/>
                <w:szCs w:val="22"/>
                <w:lang w:eastAsia="en-US"/>
              </w:rPr>
              <w:t xml:space="preserve"> </w:t>
            </w: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лице:</w:t>
            </w:r>
          </w:p>
        </w:tc>
        <w:tc>
          <w:tcPr>
            <w:tcW w:w="3856" w:type="dxa"/>
            <w:shd w:val="clear" w:color="auto" w:fill="auto"/>
          </w:tcPr>
          <w:p w:rsidR="00B176AA" w:rsidRPr="00F105D9" w:rsidRDefault="00B176AA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6"/>
                <w:lang w:eastAsia="en-US"/>
              </w:rPr>
            </w:pPr>
          </w:p>
        </w:tc>
      </w:tr>
      <w:tr w:rsidR="00B176AA" w:rsidRPr="00F105D9" w:rsidTr="00E74F58">
        <w:trPr>
          <w:trHeight w:val="508"/>
        </w:trPr>
        <w:tc>
          <w:tcPr>
            <w:tcW w:w="1044" w:type="dxa"/>
            <w:shd w:val="clear" w:color="auto" w:fill="auto"/>
          </w:tcPr>
          <w:p w:rsidR="00B176AA" w:rsidRPr="00F105D9" w:rsidRDefault="00B176AA" w:rsidP="00E74F58">
            <w:pPr>
              <w:widowControl w:val="0"/>
              <w:autoSpaceDE w:val="0"/>
              <w:autoSpaceDN w:val="0"/>
              <w:ind w:left="222" w:right="211"/>
              <w:jc w:val="center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1.2.1</w:t>
            </w:r>
          </w:p>
        </w:tc>
        <w:tc>
          <w:tcPr>
            <w:tcW w:w="4627" w:type="dxa"/>
            <w:shd w:val="clear" w:color="auto" w:fill="auto"/>
          </w:tcPr>
          <w:p w:rsidR="00B176AA" w:rsidRPr="00F105D9" w:rsidRDefault="00B176AA" w:rsidP="00E74F58">
            <w:pPr>
              <w:widowControl w:val="0"/>
              <w:autoSpaceDE w:val="0"/>
              <w:autoSpaceDN w:val="0"/>
              <w:ind w:left="108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Полное</w:t>
            </w:r>
            <w:r w:rsidRPr="00F105D9">
              <w:rPr>
                <w:rFonts w:ascii="Times New Roman" w:eastAsia="Calibri" w:hAnsi="Times New Roman" w:cs="Times New Roman"/>
                <w:spacing w:val="-4"/>
                <w:sz w:val="28"/>
                <w:szCs w:val="22"/>
                <w:lang w:eastAsia="en-US"/>
              </w:rPr>
              <w:t xml:space="preserve"> </w:t>
            </w: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наименование</w:t>
            </w:r>
          </w:p>
        </w:tc>
        <w:tc>
          <w:tcPr>
            <w:tcW w:w="3856" w:type="dxa"/>
            <w:shd w:val="clear" w:color="auto" w:fill="auto"/>
          </w:tcPr>
          <w:p w:rsidR="00B176AA" w:rsidRPr="00F105D9" w:rsidRDefault="00B176AA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6"/>
                <w:lang w:eastAsia="en-US"/>
              </w:rPr>
            </w:pPr>
          </w:p>
        </w:tc>
      </w:tr>
      <w:tr w:rsidR="00B176AA" w:rsidRPr="00F105D9" w:rsidTr="00E74F58">
        <w:trPr>
          <w:trHeight w:val="747"/>
        </w:trPr>
        <w:tc>
          <w:tcPr>
            <w:tcW w:w="1044" w:type="dxa"/>
            <w:shd w:val="clear" w:color="auto" w:fill="auto"/>
          </w:tcPr>
          <w:p w:rsidR="00B176AA" w:rsidRPr="00F105D9" w:rsidRDefault="00B176AA" w:rsidP="00E74F58">
            <w:pPr>
              <w:widowControl w:val="0"/>
              <w:autoSpaceDE w:val="0"/>
              <w:autoSpaceDN w:val="0"/>
              <w:ind w:left="222" w:right="211"/>
              <w:jc w:val="center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1.2.2</w:t>
            </w:r>
          </w:p>
        </w:tc>
        <w:tc>
          <w:tcPr>
            <w:tcW w:w="4627" w:type="dxa"/>
            <w:shd w:val="clear" w:color="auto" w:fill="auto"/>
          </w:tcPr>
          <w:p w:rsidR="00B176AA" w:rsidRPr="00F105D9" w:rsidRDefault="00B176AA" w:rsidP="00E74F58">
            <w:pPr>
              <w:widowControl w:val="0"/>
              <w:autoSpaceDE w:val="0"/>
              <w:autoSpaceDN w:val="0"/>
              <w:ind w:left="108" w:right="1164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Основной государственный</w:t>
            </w:r>
            <w:r w:rsidRPr="00F105D9">
              <w:rPr>
                <w:rFonts w:ascii="Times New Roman" w:eastAsia="Calibri" w:hAnsi="Times New Roman" w:cs="Times New Roman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регистрационный</w:t>
            </w:r>
            <w:r w:rsidRPr="00F105D9">
              <w:rPr>
                <w:rFonts w:ascii="Times New Roman" w:eastAsia="Calibri" w:hAnsi="Times New Roman" w:cs="Times New Roman"/>
                <w:spacing w:val="-2"/>
                <w:sz w:val="28"/>
                <w:szCs w:val="22"/>
                <w:lang w:eastAsia="en-US"/>
              </w:rPr>
              <w:t xml:space="preserve"> </w:t>
            </w: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номер</w:t>
            </w:r>
          </w:p>
        </w:tc>
        <w:tc>
          <w:tcPr>
            <w:tcW w:w="3856" w:type="dxa"/>
            <w:shd w:val="clear" w:color="auto" w:fill="auto"/>
          </w:tcPr>
          <w:p w:rsidR="00B176AA" w:rsidRPr="00F105D9" w:rsidRDefault="00B176AA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6"/>
                <w:lang w:eastAsia="en-US"/>
              </w:rPr>
            </w:pPr>
          </w:p>
        </w:tc>
      </w:tr>
      <w:tr w:rsidR="00B176AA" w:rsidRPr="00F105D9" w:rsidTr="00E74F58">
        <w:trPr>
          <w:trHeight w:val="970"/>
        </w:trPr>
        <w:tc>
          <w:tcPr>
            <w:tcW w:w="1044" w:type="dxa"/>
            <w:shd w:val="clear" w:color="auto" w:fill="auto"/>
          </w:tcPr>
          <w:p w:rsidR="00B176AA" w:rsidRPr="00F105D9" w:rsidRDefault="00B176AA" w:rsidP="00E74F58">
            <w:pPr>
              <w:widowControl w:val="0"/>
              <w:autoSpaceDE w:val="0"/>
              <w:autoSpaceDN w:val="0"/>
              <w:ind w:left="222" w:right="211"/>
              <w:jc w:val="center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1.2.3</w:t>
            </w:r>
          </w:p>
        </w:tc>
        <w:tc>
          <w:tcPr>
            <w:tcW w:w="4627" w:type="dxa"/>
            <w:shd w:val="clear" w:color="auto" w:fill="auto"/>
          </w:tcPr>
          <w:p w:rsidR="00B176AA" w:rsidRPr="00F105D9" w:rsidRDefault="00B176AA" w:rsidP="00E74F58">
            <w:pPr>
              <w:widowControl w:val="0"/>
              <w:autoSpaceDE w:val="0"/>
              <w:autoSpaceDN w:val="0"/>
              <w:ind w:left="108" w:right="135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Идентификационный номер</w:t>
            </w:r>
            <w:r w:rsidRPr="00F105D9">
              <w:rPr>
                <w:rFonts w:ascii="Times New Roman" w:eastAsia="Calibri" w:hAnsi="Times New Roman" w:cs="Times New Roman"/>
                <w:spacing w:val="1"/>
                <w:sz w:val="28"/>
                <w:szCs w:val="22"/>
                <w:lang w:eastAsia="en-US"/>
              </w:rPr>
              <w:t xml:space="preserve"> </w:t>
            </w: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налогоплательщика – юридического</w:t>
            </w:r>
            <w:r w:rsidRPr="00F105D9">
              <w:rPr>
                <w:rFonts w:ascii="Times New Roman" w:eastAsia="Calibri" w:hAnsi="Times New Roman" w:cs="Times New Roman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лица</w:t>
            </w:r>
          </w:p>
        </w:tc>
        <w:tc>
          <w:tcPr>
            <w:tcW w:w="3856" w:type="dxa"/>
            <w:shd w:val="clear" w:color="auto" w:fill="auto"/>
          </w:tcPr>
          <w:p w:rsidR="00B176AA" w:rsidRPr="00F105D9" w:rsidRDefault="00B176AA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6"/>
                <w:lang w:eastAsia="en-US"/>
              </w:rPr>
            </w:pPr>
          </w:p>
        </w:tc>
      </w:tr>
    </w:tbl>
    <w:p w:rsidR="00B176AA" w:rsidRPr="00F105D9" w:rsidRDefault="00B176AA" w:rsidP="00B176AA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8"/>
          <w:szCs w:val="28"/>
          <w:lang w:eastAsia="en-US"/>
        </w:rPr>
      </w:pPr>
    </w:p>
    <w:p w:rsidR="00B176AA" w:rsidRPr="00F105D9" w:rsidRDefault="00B176AA" w:rsidP="00B176AA">
      <w:pPr>
        <w:widowControl w:val="0"/>
        <w:tabs>
          <w:tab w:val="left" w:pos="9967"/>
          <w:tab w:val="left" w:pos="10026"/>
        </w:tabs>
        <w:autoSpaceDE w:val="0"/>
        <w:autoSpaceDN w:val="0"/>
        <w:ind w:left="112" w:right="3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105D9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Приложение: 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______________</w:t>
      </w:r>
    </w:p>
    <w:p w:rsidR="00B176AA" w:rsidRPr="00F105D9" w:rsidRDefault="00B176AA" w:rsidP="00B176AA">
      <w:pPr>
        <w:widowControl w:val="0"/>
        <w:tabs>
          <w:tab w:val="left" w:pos="9967"/>
          <w:tab w:val="left" w:pos="10026"/>
        </w:tabs>
        <w:autoSpaceDE w:val="0"/>
        <w:autoSpaceDN w:val="0"/>
        <w:ind w:left="112" w:right="-13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105D9">
        <w:rPr>
          <w:rFonts w:ascii="Times New Roman" w:eastAsia="Times New Roman" w:hAnsi="Times New Roman" w:cs="Times New Roman"/>
          <w:sz w:val="28"/>
          <w:szCs w:val="28"/>
          <w:lang w:eastAsia="en-US"/>
        </w:rPr>
        <w:t>Номер</w:t>
      </w:r>
      <w:r w:rsidRPr="00F105D9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F105D9">
        <w:rPr>
          <w:rFonts w:ascii="Times New Roman" w:eastAsia="Times New Roman" w:hAnsi="Times New Roman" w:cs="Times New Roman"/>
          <w:sz w:val="28"/>
          <w:szCs w:val="28"/>
          <w:lang w:eastAsia="en-US"/>
        </w:rPr>
        <w:t>телефона</w:t>
      </w:r>
      <w:r w:rsidRPr="00F105D9">
        <w:rPr>
          <w:rFonts w:ascii="Times New Roman" w:eastAsia="Times New Roman" w:hAnsi="Times New Roman" w:cs="Times New Roman"/>
          <w:spacing w:val="-6"/>
          <w:sz w:val="28"/>
          <w:szCs w:val="28"/>
          <w:lang w:eastAsia="en-US"/>
        </w:rPr>
        <w:t xml:space="preserve"> </w:t>
      </w:r>
      <w:r w:rsidRPr="00F105D9"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 w:rsidRPr="00F105D9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F105D9">
        <w:rPr>
          <w:rFonts w:ascii="Times New Roman" w:eastAsia="Times New Roman" w:hAnsi="Times New Roman" w:cs="Times New Roman"/>
          <w:sz w:val="28"/>
          <w:szCs w:val="28"/>
          <w:lang w:eastAsia="en-US"/>
        </w:rPr>
        <w:t>адрес</w:t>
      </w:r>
      <w:r w:rsidRPr="00F105D9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F105D9">
        <w:rPr>
          <w:rFonts w:ascii="Times New Roman" w:eastAsia="Times New Roman" w:hAnsi="Times New Roman" w:cs="Times New Roman"/>
          <w:sz w:val="28"/>
          <w:szCs w:val="28"/>
          <w:lang w:eastAsia="en-US"/>
        </w:rPr>
        <w:t>электронной</w:t>
      </w:r>
      <w:r w:rsidRPr="00F105D9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F105D9">
        <w:rPr>
          <w:rFonts w:ascii="Times New Roman" w:eastAsia="Times New Roman" w:hAnsi="Times New Roman" w:cs="Times New Roman"/>
          <w:sz w:val="28"/>
          <w:szCs w:val="28"/>
          <w:lang w:eastAsia="en-US"/>
        </w:rPr>
        <w:t>почты</w:t>
      </w:r>
      <w:r w:rsidRPr="00F105D9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F105D9">
        <w:rPr>
          <w:rFonts w:ascii="Times New Roman" w:eastAsia="Times New Roman" w:hAnsi="Times New Roman" w:cs="Times New Roman"/>
          <w:sz w:val="28"/>
          <w:szCs w:val="28"/>
          <w:lang w:eastAsia="en-US"/>
        </w:rPr>
        <w:t>для</w:t>
      </w:r>
      <w:r w:rsidRPr="00F105D9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F105D9">
        <w:rPr>
          <w:rFonts w:ascii="Times New Roman" w:eastAsia="Times New Roman" w:hAnsi="Times New Roman" w:cs="Times New Roman"/>
          <w:sz w:val="28"/>
          <w:szCs w:val="28"/>
          <w:lang w:eastAsia="en-US"/>
        </w:rPr>
        <w:t>связи: 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___</w:t>
      </w:r>
    </w:p>
    <w:p w:rsidR="00B176AA" w:rsidRPr="00F105D9" w:rsidRDefault="00B176AA" w:rsidP="00B176AA">
      <w:pPr>
        <w:widowControl w:val="0"/>
        <w:tabs>
          <w:tab w:val="left" w:pos="9967"/>
          <w:tab w:val="left" w:pos="10026"/>
        </w:tabs>
        <w:autoSpaceDE w:val="0"/>
        <w:autoSpaceDN w:val="0"/>
        <w:ind w:left="112" w:right="33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105D9">
        <w:rPr>
          <w:rFonts w:ascii="Times New Roman" w:eastAsia="Times New Roman" w:hAnsi="Times New Roman" w:cs="Times New Roman"/>
          <w:sz w:val="28"/>
          <w:szCs w:val="28"/>
          <w:lang w:eastAsia="en-US"/>
        </w:rPr>
        <w:t>Результат</w:t>
      </w:r>
      <w:r w:rsidRPr="00F105D9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F105D9">
        <w:rPr>
          <w:rFonts w:ascii="Times New Roman" w:eastAsia="Times New Roman" w:hAnsi="Times New Roman" w:cs="Times New Roman"/>
          <w:sz w:val="28"/>
          <w:szCs w:val="28"/>
          <w:lang w:eastAsia="en-US"/>
        </w:rPr>
        <w:t>рассмотрения</w:t>
      </w:r>
      <w:r w:rsidRPr="00F105D9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F105D9">
        <w:rPr>
          <w:rFonts w:ascii="Times New Roman" w:eastAsia="Times New Roman" w:hAnsi="Times New Roman" w:cs="Times New Roman"/>
          <w:sz w:val="28"/>
          <w:szCs w:val="28"/>
          <w:lang w:eastAsia="en-US"/>
        </w:rPr>
        <w:t>настоящего заявления</w:t>
      </w:r>
      <w:r w:rsidRPr="00F105D9">
        <w:rPr>
          <w:rFonts w:ascii="Times New Roman" w:eastAsia="Times New Roman" w:hAnsi="Times New Roman" w:cs="Times New Roman"/>
          <w:spacing w:val="2"/>
          <w:sz w:val="28"/>
          <w:szCs w:val="28"/>
          <w:lang w:eastAsia="en-US"/>
        </w:rPr>
        <w:t xml:space="preserve"> </w:t>
      </w:r>
      <w:r w:rsidRPr="00F105D9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прошу:</w:t>
      </w:r>
    </w:p>
    <w:p w:rsidR="00B176AA" w:rsidRPr="00F105D9" w:rsidRDefault="00B176AA" w:rsidP="00B176AA">
      <w:pPr>
        <w:widowControl w:val="0"/>
        <w:tabs>
          <w:tab w:val="left" w:pos="9967"/>
          <w:tab w:val="left" w:pos="10026"/>
        </w:tabs>
        <w:autoSpaceDE w:val="0"/>
        <w:autoSpaceDN w:val="0"/>
        <w:ind w:left="112" w:right="337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90"/>
        <w:gridCol w:w="732"/>
      </w:tblGrid>
      <w:tr w:rsidR="00B176AA" w:rsidRPr="00F105D9" w:rsidTr="00E74F58">
        <w:trPr>
          <w:trHeight w:val="1526"/>
        </w:trPr>
        <w:tc>
          <w:tcPr>
            <w:tcW w:w="8790" w:type="dxa"/>
            <w:shd w:val="clear" w:color="auto" w:fill="auto"/>
          </w:tcPr>
          <w:p w:rsidR="00B176AA" w:rsidRPr="00F105D9" w:rsidRDefault="00B176AA" w:rsidP="00E74F58">
            <w:pPr>
              <w:widowControl w:val="0"/>
              <w:autoSpaceDE w:val="0"/>
              <w:autoSpaceDN w:val="0"/>
              <w:ind w:left="110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направить в форме электронного документа в личный кабинет на Едином портале государственных и муниципальных услуг (функций)/Портале государственных и муниципальных услуг (функций) Краснодарского края</w:t>
            </w:r>
          </w:p>
        </w:tc>
        <w:tc>
          <w:tcPr>
            <w:tcW w:w="732" w:type="dxa"/>
            <w:shd w:val="clear" w:color="auto" w:fill="auto"/>
          </w:tcPr>
          <w:p w:rsidR="00B176AA" w:rsidRPr="00F105D9" w:rsidRDefault="00B176AA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6"/>
                <w:lang w:eastAsia="en-US"/>
              </w:rPr>
            </w:pPr>
          </w:p>
        </w:tc>
      </w:tr>
      <w:tr w:rsidR="00B176AA" w:rsidRPr="00F105D9" w:rsidTr="00E74F58">
        <w:trPr>
          <w:trHeight w:val="1621"/>
        </w:trPr>
        <w:tc>
          <w:tcPr>
            <w:tcW w:w="8790" w:type="dxa"/>
            <w:shd w:val="clear" w:color="auto" w:fill="auto"/>
          </w:tcPr>
          <w:p w:rsidR="00B176AA" w:rsidRPr="00F105D9" w:rsidRDefault="00B176AA" w:rsidP="00E74F58">
            <w:pPr>
              <w:widowControl w:val="0"/>
              <w:autoSpaceDE w:val="0"/>
              <w:autoSpaceDN w:val="0"/>
              <w:ind w:left="110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 xml:space="preserve">выдать на бумажном носителе при личном обращении в администрацию </w:t>
            </w:r>
            <w:r w:rsidR="001E4616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Тимашевского городского поселения Тимашевского района</w:t>
            </w: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 xml:space="preserve"> либо в многофункциональный центр предоставления государственных и муниципальных услуг, расположенный по адресу: г. Тимашевск, </w:t>
            </w:r>
          </w:p>
          <w:p w:rsidR="00B176AA" w:rsidRPr="00F105D9" w:rsidRDefault="00B176AA" w:rsidP="00E74F58">
            <w:pPr>
              <w:widowControl w:val="0"/>
              <w:autoSpaceDE w:val="0"/>
              <w:autoSpaceDN w:val="0"/>
              <w:ind w:left="110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 xml:space="preserve">ул. Пионерская, 90 </w:t>
            </w:r>
          </w:p>
        </w:tc>
        <w:tc>
          <w:tcPr>
            <w:tcW w:w="732" w:type="dxa"/>
            <w:shd w:val="clear" w:color="auto" w:fill="auto"/>
          </w:tcPr>
          <w:p w:rsidR="00B176AA" w:rsidRPr="00F105D9" w:rsidRDefault="00B176AA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6"/>
                <w:lang w:eastAsia="en-US"/>
              </w:rPr>
            </w:pPr>
          </w:p>
        </w:tc>
      </w:tr>
      <w:tr w:rsidR="00B176AA" w:rsidRPr="00F105D9" w:rsidTr="00E74F58">
        <w:trPr>
          <w:trHeight w:val="883"/>
        </w:trPr>
        <w:tc>
          <w:tcPr>
            <w:tcW w:w="8790" w:type="dxa"/>
            <w:shd w:val="clear" w:color="auto" w:fill="auto"/>
          </w:tcPr>
          <w:p w:rsidR="00B176AA" w:rsidRPr="00F105D9" w:rsidRDefault="005830E8" w:rsidP="00E74F58">
            <w:pPr>
              <w:widowControl w:val="0"/>
              <w:autoSpaceDE w:val="0"/>
              <w:autoSpaceDN w:val="0"/>
              <w:ind w:left="110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pict>
                <v:line id="_x0000_s1026" style="position:absolute;left:0;text-align:left;z-index:-251658752;mso-position-horizontal-relative:page;mso-position-vertical-relative:text" from="8.75pt,35.5pt" to="393.65pt,35.5pt" strokeweight=".24764mm">
                  <w10:wrap anchorx="page"/>
                </v:line>
              </w:pict>
            </w:r>
            <w:r w:rsidR="00B176AA"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направить</w:t>
            </w:r>
            <w:r w:rsidR="00B176AA" w:rsidRPr="00F105D9">
              <w:rPr>
                <w:rFonts w:ascii="Times New Roman" w:eastAsia="Calibri" w:hAnsi="Times New Roman" w:cs="Times New Roman"/>
                <w:spacing w:val="-3"/>
                <w:sz w:val="28"/>
                <w:szCs w:val="22"/>
                <w:lang w:eastAsia="en-US"/>
              </w:rPr>
              <w:t xml:space="preserve"> </w:t>
            </w:r>
            <w:r w:rsidR="00B176AA"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на</w:t>
            </w:r>
            <w:r w:rsidR="00B176AA" w:rsidRPr="00F105D9">
              <w:rPr>
                <w:rFonts w:ascii="Times New Roman" w:eastAsia="Calibri" w:hAnsi="Times New Roman" w:cs="Times New Roman"/>
                <w:spacing w:val="-4"/>
                <w:sz w:val="28"/>
                <w:szCs w:val="22"/>
                <w:lang w:eastAsia="en-US"/>
              </w:rPr>
              <w:t xml:space="preserve"> </w:t>
            </w:r>
            <w:r w:rsidR="00B176AA"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бумажном</w:t>
            </w:r>
            <w:r w:rsidR="00B176AA" w:rsidRPr="00F105D9">
              <w:rPr>
                <w:rFonts w:ascii="Times New Roman" w:eastAsia="Calibri" w:hAnsi="Times New Roman" w:cs="Times New Roman"/>
                <w:spacing w:val="-4"/>
                <w:sz w:val="28"/>
                <w:szCs w:val="22"/>
                <w:lang w:eastAsia="en-US"/>
              </w:rPr>
              <w:t xml:space="preserve"> </w:t>
            </w:r>
            <w:r w:rsidR="00B176AA"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носителе</w:t>
            </w:r>
            <w:r w:rsidR="00B176AA" w:rsidRPr="00F105D9">
              <w:rPr>
                <w:rFonts w:ascii="Times New Roman" w:eastAsia="Calibri" w:hAnsi="Times New Roman" w:cs="Times New Roman"/>
                <w:spacing w:val="-4"/>
                <w:sz w:val="28"/>
                <w:szCs w:val="22"/>
                <w:lang w:eastAsia="en-US"/>
              </w:rPr>
              <w:t xml:space="preserve"> </w:t>
            </w:r>
            <w:r w:rsidR="00B176AA"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на</w:t>
            </w:r>
            <w:r w:rsidR="00B176AA" w:rsidRPr="00F105D9">
              <w:rPr>
                <w:rFonts w:ascii="Times New Roman" w:eastAsia="Calibri" w:hAnsi="Times New Roman" w:cs="Times New Roman"/>
                <w:spacing w:val="-1"/>
                <w:sz w:val="28"/>
                <w:szCs w:val="22"/>
                <w:lang w:eastAsia="en-US"/>
              </w:rPr>
              <w:t xml:space="preserve"> </w:t>
            </w:r>
            <w:r w:rsidR="00B176AA"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почтовый</w:t>
            </w:r>
            <w:r w:rsidR="00B176AA" w:rsidRPr="00F105D9">
              <w:rPr>
                <w:rFonts w:ascii="Times New Roman" w:eastAsia="Calibri" w:hAnsi="Times New Roman" w:cs="Times New Roman"/>
                <w:spacing w:val="-1"/>
                <w:sz w:val="28"/>
                <w:szCs w:val="22"/>
                <w:lang w:eastAsia="en-US"/>
              </w:rPr>
              <w:t xml:space="preserve"> </w:t>
            </w:r>
            <w:r w:rsidR="00B176AA"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адрес:</w:t>
            </w:r>
          </w:p>
        </w:tc>
        <w:tc>
          <w:tcPr>
            <w:tcW w:w="732" w:type="dxa"/>
            <w:shd w:val="clear" w:color="auto" w:fill="auto"/>
          </w:tcPr>
          <w:p w:rsidR="00B176AA" w:rsidRPr="00F105D9" w:rsidRDefault="00B176AA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6"/>
                <w:lang w:eastAsia="en-US"/>
              </w:rPr>
            </w:pPr>
          </w:p>
        </w:tc>
      </w:tr>
      <w:tr w:rsidR="00B176AA" w:rsidRPr="00F105D9" w:rsidTr="00E74F58">
        <w:trPr>
          <w:trHeight w:val="885"/>
        </w:trPr>
        <w:tc>
          <w:tcPr>
            <w:tcW w:w="8790" w:type="dxa"/>
            <w:shd w:val="clear" w:color="auto" w:fill="auto"/>
          </w:tcPr>
          <w:p w:rsidR="00B176AA" w:rsidRPr="00F105D9" w:rsidRDefault="00B176AA" w:rsidP="00E74F58">
            <w:pPr>
              <w:widowControl w:val="0"/>
              <w:autoSpaceDE w:val="0"/>
              <w:autoSpaceDN w:val="0"/>
              <w:ind w:left="110"/>
              <w:rPr>
                <w:rFonts w:ascii="Times New Roman" w:eastAsia="Calibri" w:hAnsi="Times New Roman" w:cs="Times New Roman"/>
                <w:sz w:val="28"/>
                <w:lang w:eastAsia="en-US"/>
              </w:rPr>
            </w:pP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направить</w:t>
            </w:r>
            <w:r w:rsidRPr="00F105D9">
              <w:rPr>
                <w:rFonts w:ascii="Times New Roman" w:eastAsia="Calibri" w:hAnsi="Times New Roman" w:cs="Times New Roman"/>
                <w:spacing w:val="-8"/>
                <w:sz w:val="28"/>
                <w:szCs w:val="22"/>
                <w:lang w:eastAsia="en-US"/>
              </w:rPr>
              <w:t xml:space="preserve"> </w:t>
            </w: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в</w:t>
            </w:r>
            <w:r w:rsidRPr="00F105D9">
              <w:rPr>
                <w:rFonts w:ascii="Times New Roman" w:eastAsia="Calibri" w:hAnsi="Times New Roman" w:cs="Times New Roman"/>
                <w:spacing w:val="-7"/>
                <w:sz w:val="28"/>
                <w:szCs w:val="22"/>
                <w:lang w:eastAsia="en-US"/>
              </w:rPr>
              <w:t xml:space="preserve"> </w:t>
            </w: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форме</w:t>
            </w:r>
            <w:r w:rsidRPr="00F105D9">
              <w:rPr>
                <w:rFonts w:ascii="Times New Roman" w:eastAsia="Calibri" w:hAnsi="Times New Roman" w:cs="Times New Roman"/>
                <w:spacing w:val="-7"/>
                <w:sz w:val="28"/>
                <w:szCs w:val="22"/>
                <w:lang w:eastAsia="en-US"/>
              </w:rPr>
              <w:t xml:space="preserve"> </w:t>
            </w: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электронного</w:t>
            </w:r>
            <w:r w:rsidRPr="00F105D9">
              <w:rPr>
                <w:rFonts w:ascii="Times New Roman" w:eastAsia="Calibri" w:hAnsi="Times New Roman" w:cs="Times New Roman"/>
                <w:spacing w:val="-6"/>
                <w:sz w:val="28"/>
                <w:szCs w:val="22"/>
                <w:lang w:eastAsia="en-US"/>
              </w:rPr>
              <w:t xml:space="preserve"> </w:t>
            </w: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документа</w:t>
            </w:r>
            <w:r w:rsidRPr="00F105D9">
              <w:rPr>
                <w:rFonts w:ascii="Times New Roman" w:eastAsia="Calibri" w:hAnsi="Times New Roman" w:cs="Times New Roman"/>
                <w:spacing w:val="-7"/>
                <w:sz w:val="28"/>
                <w:szCs w:val="22"/>
                <w:lang w:eastAsia="en-US"/>
              </w:rPr>
              <w:t xml:space="preserve"> </w:t>
            </w: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в</w:t>
            </w:r>
            <w:r w:rsidRPr="00F105D9">
              <w:rPr>
                <w:rFonts w:ascii="Times New Roman" w:eastAsia="Calibri" w:hAnsi="Times New Roman" w:cs="Times New Roman"/>
                <w:spacing w:val="-7"/>
                <w:sz w:val="28"/>
                <w:szCs w:val="22"/>
                <w:lang w:eastAsia="en-US"/>
              </w:rPr>
              <w:t xml:space="preserve"> </w:t>
            </w: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личный</w:t>
            </w:r>
            <w:r w:rsidRPr="00F105D9">
              <w:rPr>
                <w:rFonts w:ascii="Times New Roman" w:eastAsia="Calibri" w:hAnsi="Times New Roman" w:cs="Times New Roman"/>
                <w:spacing w:val="-6"/>
                <w:sz w:val="28"/>
                <w:szCs w:val="22"/>
                <w:lang w:eastAsia="en-US"/>
              </w:rPr>
              <w:t xml:space="preserve"> </w:t>
            </w: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кабинет</w:t>
            </w:r>
            <w:r w:rsidRPr="00F105D9">
              <w:rPr>
                <w:rFonts w:ascii="Times New Roman" w:eastAsia="Calibri" w:hAnsi="Times New Roman" w:cs="Times New Roman"/>
                <w:spacing w:val="-7"/>
                <w:sz w:val="28"/>
                <w:szCs w:val="22"/>
                <w:lang w:eastAsia="en-US"/>
              </w:rPr>
              <w:t xml:space="preserve"> </w:t>
            </w: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в</w:t>
            </w:r>
            <w:r w:rsidRPr="00F105D9">
              <w:rPr>
                <w:rFonts w:ascii="Times New Roman" w:eastAsia="Calibri" w:hAnsi="Times New Roman" w:cs="Times New Roman"/>
                <w:spacing w:val="-7"/>
                <w:sz w:val="28"/>
                <w:szCs w:val="22"/>
                <w:lang w:eastAsia="en-US"/>
              </w:rPr>
              <w:t xml:space="preserve"> </w:t>
            </w: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единой</w:t>
            </w:r>
            <w:r w:rsidRPr="00F105D9">
              <w:rPr>
                <w:rFonts w:ascii="Times New Roman" w:eastAsia="Calibri" w:hAnsi="Times New Roman" w:cs="Times New Roman"/>
                <w:spacing w:val="-67"/>
                <w:sz w:val="28"/>
                <w:szCs w:val="22"/>
                <w:lang w:eastAsia="en-US"/>
              </w:rPr>
              <w:t xml:space="preserve"> </w:t>
            </w: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информационной</w:t>
            </w:r>
            <w:r w:rsidRPr="00F105D9">
              <w:rPr>
                <w:rFonts w:ascii="Times New Roman" w:eastAsia="Calibri" w:hAnsi="Times New Roman" w:cs="Times New Roman"/>
                <w:spacing w:val="-1"/>
                <w:sz w:val="28"/>
                <w:szCs w:val="22"/>
                <w:lang w:eastAsia="en-US"/>
              </w:rPr>
              <w:t xml:space="preserve"> </w:t>
            </w: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системе жилищного</w:t>
            </w:r>
            <w:r w:rsidRPr="00F105D9">
              <w:rPr>
                <w:rFonts w:ascii="Times New Roman" w:eastAsia="Calibri" w:hAnsi="Times New Roman" w:cs="Times New Roman"/>
                <w:spacing w:val="3"/>
                <w:sz w:val="28"/>
                <w:szCs w:val="22"/>
                <w:lang w:eastAsia="en-US"/>
              </w:rPr>
              <w:t xml:space="preserve"> </w:t>
            </w:r>
            <w:r w:rsidRPr="00F105D9">
              <w:rPr>
                <w:rFonts w:ascii="Times New Roman" w:eastAsia="Calibri" w:hAnsi="Times New Roman" w:cs="Times New Roman"/>
                <w:sz w:val="28"/>
                <w:szCs w:val="22"/>
                <w:lang w:eastAsia="en-US"/>
              </w:rPr>
              <w:t>строительства</w:t>
            </w:r>
          </w:p>
        </w:tc>
        <w:tc>
          <w:tcPr>
            <w:tcW w:w="732" w:type="dxa"/>
            <w:shd w:val="clear" w:color="auto" w:fill="auto"/>
          </w:tcPr>
          <w:p w:rsidR="00B176AA" w:rsidRPr="00F105D9" w:rsidRDefault="00B176AA" w:rsidP="00E74F58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sz w:val="26"/>
                <w:lang w:eastAsia="en-US"/>
              </w:rPr>
            </w:pPr>
          </w:p>
        </w:tc>
      </w:tr>
      <w:tr w:rsidR="00B176AA" w:rsidRPr="00F105D9" w:rsidTr="00E74F58">
        <w:trPr>
          <w:trHeight w:val="469"/>
        </w:trPr>
        <w:tc>
          <w:tcPr>
            <w:tcW w:w="9522" w:type="dxa"/>
            <w:gridSpan w:val="2"/>
            <w:shd w:val="clear" w:color="auto" w:fill="auto"/>
          </w:tcPr>
          <w:p w:rsidR="00B176AA" w:rsidRPr="00F105D9" w:rsidRDefault="00B176AA" w:rsidP="00E74F58">
            <w:pPr>
              <w:widowControl w:val="0"/>
              <w:tabs>
                <w:tab w:val="left" w:pos="447"/>
              </w:tabs>
              <w:autoSpaceDE w:val="0"/>
              <w:autoSpaceDN w:val="0"/>
              <w:ind w:left="22" w:hanging="22"/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F105D9">
              <w:rPr>
                <w:rFonts w:ascii="Times New Roman" w:eastAsia="Calibri" w:hAnsi="Times New Roman" w:cs="Times New Roman"/>
                <w:lang w:eastAsia="en-US"/>
              </w:rPr>
              <w:t>Указывается</w:t>
            </w:r>
            <w:r w:rsidRPr="00F105D9">
              <w:rPr>
                <w:rFonts w:ascii="Times New Roman" w:eastAsia="Calibri" w:hAnsi="Times New Roman" w:cs="Times New Roman"/>
                <w:spacing w:val="-1"/>
                <w:lang w:eastAsia="en-US"/>
              </w:rPr>
              <w:t xml:space="preserve"> </w:t>
            </w:r>
            <w:r w:rsidRPr="00F105D9">
              <w:rPr>
                <w:rFonts w:ascii="Times New Roman" w:eastAsia="Calibri" w:hAnsi="Times New Roman" w:cs="Times New Roman"/>
                <w:lang w:eastAsia="en-US"/>
              </w:rPr>
              <w:t>один</w:t>
            </w:r>
            <w:r w:rsidRPr="00F105D9">
              <w:rPr>
                <w:rFonts w:ascii="Times New Roman" w:eastAsia="Calibri" w:hAnsi="Times New Roman" w:cs="Times New Roman"/>
                <w:spacing w:val="-3"/>
                <w:lang w:eastAsia="en-US"/>
              </w:rPr>
              <w:t xml:space="preserve"> </w:t>
            </w:r>
            <w:r w:rsidRPr="00F105D9">
              <w:rPr>
                <w:rFonts w:ascii="Times New Roman" w:eastAsia="Calibri" w:hAnsi="Times New Roman" w:cs="Times New Roman"/>
                <w:lang w:eastAsia="en-US"/>
              </w:rPr>
              <w:t>из</w:t>
            </w:r>
            <w:r w:rsidRPr="00F105D9">
              <w:rPr>
                <w:rFonts w:ascii="Times New Roman" w:eastAsia="Calibri" w:hAnsi="Times New Roman" w:cs="Times New Roman"/>
                <w:spacing w:val="-3"/>
                <w:lang w:eastAsia="en-US"/>
              </w:rPr>
              <w:t xml:space="preserve"> </w:t>
            </w:r>
            <w:r w:rsidRPr="00F105D9">
              <w:rPr>
                <w:rFonts w:ascii="Times New Roman" w:eastAsia="Calibri" w:hAnsi="Times New Roman" w:cs="Times New Roman"/>
                <w:lang w:eastAsia="en-US"/>
              </w:rPr>
              <w:t>перечисленных</w:t>
            </w:r>
            <w:r w:rsidRPr="00F105D9">
              <w:rPr>
                <w:rFonts w:ascii="Times New Roman" w:eastAsia="Calibri" w:hAnsi="Times New Roman" w:cs="Times New Roman"/>
                <w:spacing w:val="-2"/>
                <w:lang w:eastAsia="en-US"/>
              </w:rPr>
              <w:t xml:space="preserve"> </w:t>
            </w:r>
            <w:r w:rsidRPr="00F105D9">
              <w:rPr>
                <w:rFonts w:ascii="Times New Roman" w:eastAsia="Calibri" w:hAnsi="Times New Roman" w:cs="Times New Roman"/>
                <w:lang w:eastAsia="en-US"/>
              </w:rPr>
              <w:t>способов</w:t>
            </w:r>
          </w:p>
        </w:tc>
      </w:tr>
    </w:tbl>
    <w:p w:rsidR="00B176AA" w:rsidRPr="00F105D9" w:rsidRDefault="00B176AA" w:rsidP="00B176AA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0"/>
          <w:szCs w:val="28"/>
          <w:lang w:eastAsia="en-US"/>
        </w:rPr>
      </w:pPr>
    </w:p>
    <w:p w:rsidR="00B176AA" w:rsidRPr="00F105D9" w:rsidRDefault="00B176AA" w:rsidP="00B176AA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0"/>
          <w:szCs w:val="28"/>
          <w:lang w:eastAsia="en-US"/>
        </w:rPr>
      </w:pPr>
    </w:p>
    <w:p w:rsidR="00B176AA" w:rsidRPr="00F105D9" w:rsidRDefault="00B176AA" w:rsidP="00B176AA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0"/>
          <w:szCs w:val="28"/>
          <w:lang w:eastAsia="en-US"/>
        </w:rPr>
      </w:pPr>
    </w:p>
    <w:p w:rsidR="00B176AA" w:rsidRPr="00F105D9" w:rsidRDefault="00B176AA" w:rsidP="00B176AA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5D9">
        <w:rPr>
          <w:rFonts w:ascii="Times New Roman" w:eastAsia="Times New Roman" w:hAnsi="Times New Roman" w:cs="Times New Roman"/>
          <w:sz w:val="28"/>
          <w:szCs w:val="28"/>
        </w:rPr>
        <w:t>«___» ___________________20 __ г.</w:t>
      </w:r>
      <w:r w:rsidRPr="00F105D9">
        <w:rPr>
          <w:rFonts w:ascii="Times New Roman" w:eastAsia="Times New Roman" w:hAnsi="Times New Roman" w:cs="Times New Roman"/>
          <w:sz w:val="28"/>
          <w:szCs w:val="28"/>
        </w:rPr>
        <w:tab/>
      </w:r>
      <w:r w:rsidRPr="00F105D9">
        <w:rPr>
          <w:rFonts w:ascii="Times New Roman" w:eastAsia="Times New Roman" w:hAnsi="Times New Roman" w:cs="Times New Roman"/>
          <w:sz w:val="28"/>
          <w:szCs w:val="28"/>
        </w:rPr>
        <w:tab/>
        <w:t xml:space="preserve">  __________________________                                                                         </w:t>
      </w:r>
    </w:p>
    <w:p w:rsidR="00B176AA" w:rsidRPr="00F105D9" w:rsidRDefault="00B176AA" w:rsidP="00B176AA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5D9">
        <w:rPr>
          <w:rFonts w:ascii="Times New Roman" w:eastAsia="Times New Roman" w:hAnsi="Times New Roman" w:cs="Times New Roman"/>
          <w:sz w:val="28"/>
          <w:szCs w:val="28"/>
        </w:rPr>
        <w:t xml:space="preserve">                       дата                                                   </w:t>
      </w:r>
      <w:r w:rsidRPr="00F105D9">
        <w:rPr>
          <w:rFonts w:ascii="Times New Roman" w:hAnsi="Times New Roman" w:cs="Times New Roman"/>
          <w:sz w:val="28"/>
          <w:szCs w:val="28"/>
        </w:rPr>
        <w:t>подпись, расшифровка подписи</w:t>
      </w:r>
      <w:r w:rsidRPr="00F105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57197" w:rsidRDefault="00C57197"/>
    <w:p w:rsidR="001E4616" w:rsidRDefault="001E4616"/>
    <w:p w:rsidR="001E4616" w:rsidRDefault="001E4616" w:rsidP="001E46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1E4616" w:rsidRDefault="001E4616" w:rsidP="001E46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1E4616" w:rsidRDefault="001E4616" w:rsidP="001E46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Тимашевского района                                                        Н.В. Сидикова</w:t>
      </w:r>
    </w:p>
    <w:p w:rsidR="001E4616" w:rsidRDefault="001E4616"/>
    <w:sectPr w:rsidR="001E4616" w:rsidSect="001E46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30E8" w:rsidRDefault="005830E8" w:rsidP="001E4616">
      <w:r>
        <w:separator/>
      </w:r>
    </w:p>
  </w:endnote>
  <w:endnote w:type="continuationSeparator" w:id="0">
    <w:p w:rsidR="005830E8" w:rsidRDefault="005830E8" w:rsidP="001E4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616" w:rsidRDefault="001E461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616" w:rsidRDefault="001E461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616" w:rsidRDefault="001E461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30E8" w:rsidRDefault="005830E8" w:rsidP="001E4616">
      <w:r>
        <w:separator/>
      </w:r>
    </w:p>
  </w:footnote>
  <w:footnote w:type="continuationSeparator" w:id="0">
    <w:p w:rsidR="005830E8" w:rsidRDefault="005830E8" w:rsidP="001E4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616" w:rsidRDefault="001E461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9785828"/>
      <w:docPartObj>
        <w:docPartGallery w:val="Page Numbers (Top of Page)"/>
        <w:docPartUnique/>
      </w:docPartObj>
    </w:sdtPr>
    <w:sdtContent>
      <w:bookmarkStart w:id="0" w:name="_GoBack" w:displacedByCustomXml="prev"/>
      <w:bookmarkEnd w:id="0" w:displacedByCustomXml="prev"/>
      <w:p w:rsidR="001E4616" w:rsidRDefault="001E461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1E4616" w:rsidRDefault="001E461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616" w:rsidRDefault="001E46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511CD6"/>
    <w:multiLevelType w:val="multilevel"/>
    <w:tmpl w:val="B05C4DC6"/>
    <w:lvl w:ilvl="0">
      <w:start w:val="6"/>
      <w:numFmt w:val="decimal"/>
      <w:lvlText w:val="%1"/>
      <w:lvlJc w:val="left"/>
      <w:pPr>
        <w:ind w:left="112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2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1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097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09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32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16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9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64A1"/>
    <w:rsid w:val="001E4616"/>
    <w:rsid w:val="005830E8"/>
    <w:rsid w:val="009964A1"/>
    <w:rsid w:val="00B176AA"/>
    <w:rsid w:val="00C5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6EE89C4"/>
  <w15:chartTrackingRefBased/>
  <w15:docId w15:val="{D781ACE3-3CC4-47BC-9662-E1A6C222B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6AA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46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4616"/>
    <w:rPr>
      <w:rFonts w:ascii="Tahoma" w:eastAsia="Tahoma" w:hAnsi="Tahoma" w:cs="Tahoma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E46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E4616"/>
    <w:rPr>
      <w:rFonts w:ascii="Tahoma" w:eastAsia="Tahoma" w:hAnsi="Tahoma" w:cs="Tahoma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461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E4616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0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404</Words>
  <Characters>2308</Characters>
  <Application>Microsoft Office Word</Application>
  <DocSecurity>0</DocSecurity>
  <Lines>19</Lines>
  <Paragraphs>5</Paragraphs>
  <ScaleCrop>false</ScaleCrop>
  <Company/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2022-10-05T09:33:00Z</cp:lastPrinted>
  <dcterms:created xsi:type="dcterms:W3CDTF">2022-10-04T11:46:00Z</dcterms:created>
  <dcterms:modified xsi:type="dcterms:W3CDTF">2022-10-05T09:33:00Z</dcterms:modified>
</cp:coreProperties>
</file>